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03" w:rsidRPr="0067425F" w:rsidRDefault="0080657D" w:rsidP="00821603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67425F">
        <w:rPr>
          <w:b/>
          <w:bCs/>
        </w:rPr>
        <w:t xml:space="preserve">ПОЛОЖЕНИЕ </w:t>
      </w:r>
    </w:p>
    <w:p w:rsidR="0080657D" w:rsidRPr="0067425F" w:rsidRDefault="00821603" w:rsidP="00821603">
      <w:pPr>
        <w:pStyle w:val="Default"/>
        <w:spacing w:before="100" w:beforeAutospacing="1" w:after="100" w:afterAutospacing="1"/>
        <w:jc w:val="center"/>
      </w:pPr>
      <w:r w:rsidRPr="0067425F">
        <w:rPr>
          <w:b/>
          <w:bCs/>
        </w:rPr>
        <w:t>О</w:t>
      </w:r>
      <w:r w:rsidR="0080657D" w:rsidRPr="0067425F">
        <w:rPr>
          <w:b/>
          <w:bCs/>
        </w:rPr>
        <w:t xml:space="preserve"> проведении конкурса</w:t>
      </w:r>
      <w:r w:rsidR="00DB6293">
        <w:rPr>
          <w:b/>
          <w:bCs/>
        </w:rPr>
        <w:t xml:space="preserve"> рисунка</w:t>
      </w:r>
      <w:r w:rsidR="0080657D" w:rsidRPr="0067425F">
        <w:rPr>
          <w:b/>
          <w:bCs/>
        </w:rPr>
        <w:t xml:space="preserve"> «ЛЕТО МЕЧТАТЬ»</w:t>
      </w:r>
    </w:p>
    <w:p w:rsidR="0080657D" w:rsidRPr="0067425F" w:rsidRDefault="0080657D" w:rsidP="00821603">
      <w:pPr>
        <w:pStyle w:val="Default"/>
        <w:spacing w:before="100" w:beforeAutospacing="1" w:after="100" w:afterAutospacing="1"/>
        <w:rPr>
          <w:b/>
          <w:bCs/>
        </w:rPr>
      </w:pPr>
    </w:p>
    <w:p w:rsidR="0080657D" w:rsidRPr="0067425F" w:rsidRDefault="0080657D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1. Общие положения </w:t>
      </w:r>
    </w:p>
    <w:p w:rsidR="0080657D" w:rsidRPr="0067425F" w:rsidRDefault="0080657D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1.1. Название конкурса: «Лето мечтать» </w:t>
      </w:r>
      <w:r w:rsidRPr="0067425F">
        <w:t xml:space="preserve">(далее </w:t>
      </w:r>
      <w:r w:rsidRPr="0067425F">
        <w:rPr>
          <w:b/>
          <w:bCs/>
        </w:rPr>
        <w:t>«Конкурс»</w:t>
      </w:r>
      <w:r w:rsidRPr="0067425F">
        <w:t xml:space="preserve">). </w:t>
      </w:r>
    </w:p>
    <w:p w:rsidR="0080657D" w:rsidRPr="0067425F" w:rsidRDefault="0080657D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1.2. Цели и задачи Конкурса: </w:t>
      </w:r>
      <w:r w:rsidRPr="0067425F">
        <w:t>привлечь внимание к жизни детей в неблагополучных районах города Новосибирска, содействовать личностному и професс</w:t>
      </w:r>
      <w:r w:rsidR="004E6E6B" w:rsidRPr="0067425F">
        <w:t>иональному развитию детей</w:t>
      </w:r>
      <w:r w:rsidR="00821603" w:rsidRPr="0067425F">
        <w:t>.</w:t>
      </w:r>
    </w:p>
    <w:p w:rsidR="0080657D" w:rsidRPr="0067425F" w:rsidRDefault="0080657D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1.3. Организатор Конкурса: </w:t>
      </w:r>
      <w:r w:rsidRPr="0067425F">
        <w:t xml:space="preserve">Благотворительный Фонд социальной помощи и поддержки населения «Ты можешь!» (ОГРН 1185476055490, ИНН 540505034) (далее – </w:t>
      </w:r>
      <w:r w:rsidR="00821603" w:rsidRPr="0067425F">
        <w:t>Организатор</w:t>
      </w:r>
      <w:r w:rsidRPr="0067425F">
        <w:t>)</w:t>
      </w:r>
      <w:r w:rsidR="00821603" w:rsidRPr="0067425F">
        <w:t>.</w:t>
      </w:r>
    </w:p>
    <w:p w:rsidR="004E6E6B" w:rsidRPr="0067425F" w:rsidRDefault="0080657D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1.4. Сроки проведения Конкурса: </w:t>
      </w:r>
    </w:p>
    <w:p w:rsidR="0080657D" w:rsidRPr="00DB6293" w:rsidRDefault="0080657D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1.4.1. </w:t>
      </w:r>
      <w:r w:rsidRPr="0067425F">
        <w:t xml:space="preserve">Общий период проведения Конкурса (срок предоставления конкурсных работ): </w:t>
      </w:r>
      <w:r w:rsidRPr="00DB6293">
        <w:t xml:space="preserve">с </w:t>
      </w:r>
      <w:r w:rsidR="004E6E6B" w:rsidRPr="00DB6293">
        <w:t>5</w:t>
      </w:r>
      <w:r w:rsidRPr="00DB6293">
        <w:t xml:space="preserve"> </w:t>
      </w:r>
      <w:r w:rsidR="004E6E6B" w:rsidRPr="00DB6293">
        <w:t xml:space="preserve">июня </w:t>
      </w:r>
      <w:r w:rsidRPr="00DB6293">
        <w:t>2021</w:t>
      </w:r>
      <w:r w:rsidR="004E6E6B" w:rsidRPr="00DB6293">
        <w:t xml:space="preserve"> </w:t>
      </w:r>
      <w:r w:rsidRPr="00DB6293">
        <w:t xml:space="preserve">г. по </w:t>
      </w:r>
      <w:r w:rsidR="004E6E6B" w:rsidRPr="00DB6293">
        <w:t>30 июня</w:t>
      </w:r>
      <w:r w:rsidRPr="00DB6293">
        <w:t xml:space="preserve"> 2021 г. </w:t>
      </w:r>
    </w:p>
    <w:p w:rsidR="0080657D" w:rsidRPr="0067425F" w:rsidRDefault="0080657D" w:rsidP="00821603">
      <w:pPr>
        <w:pStyle w:val="Default"/>
        <w:spacing w:before="100" w:beforeAutospacing="1" w:after="100" w:afterAutospacing="1"/>
      </w:pPr>
      <w:r w:rsidRPr="00DB6293">
        <w:rPr>
          <w:b/>
          <w:bCs/>
        </w:rPr>
        <w:t xml:space="preserve">1.4.2. </w:t>
      </w:r>
      <w:r w:rsidRPr="00DB6293">
        <w:t xml:space="preserve">Дата объявления Победителей: </w:t>
      </w:r>
      <w:r w:rsidR="004E6E6B" w:rsidRPr="00DB6293">
        <w:t>15 июля</w:t>
      </w:r>
      <w:r w:rsidRPr="00DB6293">
        <w:t xml:space="preserve"> 2021 г.</w:t>
      </w:r>
      <w:r w:rsidRPr="0067425F">
        <w:t xml:space="preserve"> </w:t>
      </w:r>
    </w:p>
    <w:p w:rsidR="004414E0" w:rsidRPr="00DB6293" w:rsidRDefault="004414E0" w:rsidP="00821603">
      <w:pPr>
        <w:pStyle w:val="Default"/>
        <w:spacing w:before="100" w:beforeAutospacing="1" w:after="100" w:afterAutospacing="1"/>
      </w:pPr>
      <w:r w:rsidRPr="00DB6293">
        <w:rPr>
          <w:b/>
        </w:rPr>
        <w:t>1.4.3.</w:t>
      </w:r>
      <w:r w:rsidRPr="0067425F">
        <w:t xml:space="preserve"> Срок (выдачи) призов </w:t>
      </w:r>
      <w:r w:rsidR="00DB6293">
        <w:t>П</w:t>
      </w:r>
      <w:r w:rsidRPr="0067425F">
        <w:t>обедителям Конкурса</w:t>
      </w:r>
      <w:r w:rsidRPr="00DB6293">
        <w:t xml:space="preserve">: </w:t>
      </w:r>
      <w:r w:rsidR="008B5429" w:rsidRPr="00DB6293">
        <w:t>не позднее</w:t>
      </w:r>
      <w:r w:rsidRPr="00DB6293">
        <w:t xml:space="preserve"> 31 декабря 2021 г. </w:t>
      </w:r>
    </w:p>
    <w:p w:rsidR="0080657D" w:rsidRPr="00DB6293" w:rsidRDefault="0080657D" w:rsidP="00821603">
      <w:pPr>
        <w:pStyle w:val="Default"/>
        <w:spacing w:before="100" w:beforeAutospacing="1" w:after="100" w:afterAutospacing="1"/>
      </w:pPr>
      <w:r w:rsidRPr="00DB6293">
        <w:rPr>
          <w:b/>
          <w:bCs/>
        </w:rPr>
        <w:t xml:space="preserve">1.5. Территория проведения Конкурса: </w:t>
      </w:r>
      <w:r w:rsidR="004E6E6B" w:rsidRPr="00DB6293">
        <w:t>г. Новосибирск</w:t>
      </w:r>
      <w:r w:rsidRPr="00DB6293">
        <w:t xml:space="preserve">. </w:t>
      </w:r>
    </w:p>
    <w:p w:rsidR="0080657D" w:rsidRPr="0067425F" w:rsidRDefault="0080657D" w:rsidP="00821603">
      <w:pPr>
        <w:pStyle w:val="Default"/>
        <w:spacing w:before="100" w:beforeAutospacing="1" w:after="100" w:afterAutospacing="1"/>
      </w:pPr>
      <w:r w:rsidRPr="00DB6293">
        <w:rPr>
          <w:b/>
          <w:bCs/>
        </w:rPr>
        <w:t xml:space="preserve">1.6. Финансирование Конкурса: </w:t>
      </w:r>
      <w:r w:rsidRPr="00DB6293">
        <w:t xml:space="preserve">Проведение Конкурса, в том числе оплата и обеспечение предоставления приза Победителям Конкурса, осуществляется за счет </w:t>
      </w:r>
      <w:r w:rsidR="00325E8A" w:rsidRPr="00DB6293">
        <w:t xml:space="preserve">привлеченных </w:t>
      </w:r>
      <w:r w:rsidRPr="00DB6293">
        <w:t>Организатор</w:t>
      </w:r>
      <w:r w:rsidR="00325E8A" w:rsidRPr="00DB6293">
        <w:t>ом</w:t>
      </w:r>
      <w:r w:rsidRPr="00DB6293">
        <w:t xml:space="preserve"> Конкурса</w:t>
      </w:r>
      <w:r w:rsidR="00325E8A" w:rsidRPr="00DB6293">
        <w:t xml:space="preserve"> средств, в том числе пожертвований через Официальный сайт и Официальную группу</w:t>
      </w:r>
      <w:r w:rsidRPr="00DB6293">
        <w:t>.</w:t>
      </w:r>
      <w:r w:rsidRPr="0067425F">
        <w:t xml:space="preserve"> </w:t>
      </w:r>
    </w:p>
    <w:p w:rsidR="004414E0" w:rsidRPr="0067425F" w:rsidRDefault="0080657D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1.7. Информация о ходе проведения Конкурса. </w:t>
      </w:r>
      <w:r w:rsidRPr="0067425F">
        <w:t>Организатор</w:t>
      </w:r>
      <w:r w:rsidR="004E6E6B" w:rsidRPr="0067425F">
        <w:t>, а также привлеченные им</w:t>
      </w:r>
      <w:r w:rsidRPr="0067425F">
        <w:t xml:space="preserve"> лица вправе размещать сведения о ходе проведения Конкурса, </w:t>
      </w:r>
      <w:r w:rsidR="00DB6293">
        <w:t xml:space="preserve">в </w:t>
      </w:r>
      <w:r w:rsidRPr="0067425F">
        <w:t xml:space="preserve">том числе об Участниках Конкурса в средствах массовой информации, в сети Интернет, а также в других общедоступных источниках информации.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2. Регулирование Конкурса: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2.1. </w:t>
      </w:r>
      <w:r w:rsidRPr="0067425F">
        <w:t>Конкурс проводится в соответствии с настоящим Положением о проведении конкурса (</w:t>
      </w:r>
      <w:r w:rsidRPr="0067425F">
        <w:rPr>
          <w:b/>
          <w:bCs/>
        </w:rPr>
        <w:t>«Положение»</w:t>
      </w:r>
      <w:r w:rsidRPr="0067425F">
        <w:t xml:space="preserve">) и действующим законодательством Российской Федерации.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2.2. </w:t>
      </w:r>
      <w:r w:rsidRPr="0067425F">
        <w:t xml:space="preserve">Настоящее Положение является обязательным для Организатора Конкурса, Участников Конкурса, в том числе для Победителей Конкурса.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2.3. Порядок и способ информирования о проведени</w:t>
      </w:r>
      <w:r w:rsidR="00DB6293">
        <w:rPr>
          <w:b/>
          <w:bCs/>
        </w:rPr>
        <w:t>и</w:t>
      </w:r>
      <w:r w:rsidRPr="0067425F">
        <w:rPr>
          <w:b/>
          <w:bCs/>
        </w:rPr>
        <w:t xml:space="preserve"> и результатах Конкурса: </w:t>
      </w:r>
      <w:r w:rsidRPr="0067425F">
        <w:t xml:space="preserve">Информация о Конкурсе, порядке проведения и итогах Конкурса размещается на официальном сайте Организатора по адресу в сети Интернет: </w:t>
      </w:r>
      <w:r w:rsidRPr="0067425F">
        <w:rPr>
          <w:lang w:val="en-US"/>
        </w:rPr>
        <w:t>https</w:t>
      </w:r>
      <w:r w:rsidRPr="0067425F">
        <w:t>://фонд-ты-</w:t>
      </w:r>
      <w:proofErr w:type="spellStart"/>
      <w:r w:rsidRPr="0067425F">
        <w:t>можешь</w:t>
      </w:r>
      <w:proofErr w:type="gramStart"/>
      <w:r w:rsidRPr="0067425F">
        <w:t>.р</w:t>
      </w:r>
      <w:proofErr w:type="gramEnd"/>
      <w:r w:rsidRPr="0067425F">
        <w:t>ф</w:t>
      </w:r>
      <w:proofErr w:type="spellEnd"/>
      <w:r w:rsidRPr="0067425F">
        <w:t xml:space="preserve"> (далее – «Официальный сайт»), а также в официальной группе Организатора в социальной сети «</w:t>
      </w:r>
      <w:proofErr w:type="spellStart"/>
      <w:r w:rsidRPr="0067425F">
        <w:t>Instagram</w:t>
      </w:r>
      <w:proofErr w:type="spellEnd"/>
      <w:r w:rsidRPr="0067425F">
        <w:t>» и «</w:t>
      </w:r>
      <w:proofErr w:type="spellStart"/>
      <w:r w:rsidRPr="0067425F">
        <w:t>ВКонтакте</w:t>
      </w:r>
      <w:proofErr w:type="spellEnd"/>
      <w:r w:rsidRPr="0067425F">
        <w:t xml:space="preserve">» (далее – </w:t>
      </w:r>
      <w:r w:rsidRPr="0067425F">
        <w:rPr>
          <w:b/>
          <w:bCs/>
        </w:rPr>
        <w:t>«Официальная группа»</w:t>
      </w:r>
      <w:r w:rsidRPr="0067425F">
        <w:t xml:space="preserve">). Информация о Конкурсе может также размещаться в аккаунтах </w:t>
      </w:r>
      <w:proofErr w:type="spellStart"/>
      <w:r w:rsidRPr="0067425F">
        <w:t>блогеров</w:t>
      </w:r>
      <w:proofErr w:type="spellEnd"/>
      <w:r w:rsidRPr="0067425F">
        <w:t xml:space="preserve"> и пользователей в вышеуказанных социальных сетях.</w:t>
      </w:r>
    </w:p>
    <w:p w:rsidR="00214173" w:rsidRPr="00214173" w:rsidRDefault="00214173" w:rsidP="00214173">
      <w:pPr>
        <w:pStyle w:val="Default"/>
        <w:spacing w:before="100" w:beforeAutospacing="1" w:after="100" w:afterAutospacing="1"/>
        <w:rPr>
          <w:b/>
          <w:bCs/>
        </w:rPr>
      </w:pPr>
      <w:r w:rsidRPr="00214173">
        <w:rPr>
          <w:b/>
          <w:bCs/>
        </w:rPr>
        <w:lastRenderedPageBreak/>
        <w:t xml:space="preserve">3. Призы Конкурса </w:t>
      </w:r>
    </w:p>
    <w:p w:rsidR="00214173" w:rsidRPr="00DB6293" w:rsidRDefault="00214173" w:rsidP="00214173">
      <w:pPr>
        <w:pStyle w:val="Default"/>
        <w:spacing w:after="21"/>
      </w:pPr>
      <w:r w:rsidRPr="00DB6293">
        <w:rPr>
          <w:b/>
          <w:bCs/>
        </w:rPr>
        <w:t xml:space="preserve">3.1. Призы, вручаемые Победителям Конкурса: </w:t>
      </w:r>
      <w:r w:rsidRPr="00DB6293">
        <w:t xml:space="preserve">призом Победителю Конкурса является исполнение мечты, описанной в Конкурсной работе Участника Конкурса. </w:t>
      </w:r>
    </w:p>
    <w:p w:rsidR="00497B07" w:rsidRPr="0067425F" w:rsidRDefault="004414E0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4. Порядок и условия участия в Конкурсе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4.1. Условия участия в Конкурсе: </w:t>
      </w:r>
      <w:r w:rsidRPr="0067425F">
        <w:t xml:space="preserve">Участие в Конкурсе является бесплатным. Конкурс является публичным и открытым. </w:t>
      </w:r>
    </w:p>
    <w:p w:rsidR="00497B07" w:rsidRPr="0067425F" w:rsidRDefault="004414E0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4.2. Порядок проведения Конкурса: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4.2.1. </w:t>
      </w:r>
      <w:r w:rsidRPr="0067425F">
        <w:t xml:space="preserve">Конкурс проводится в сроки, указанные в п. 1.4. настоящего Положения.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4.2.2. </w:t>
      </w:r>
      <w:r w:rsidRPr="0067425F">
        <w:t xml:space="preserve">Участники Конкурса в соответствии с настоящим Положением вправе предоставить Организаторам Конкурса свои Конкурсные работы исключительно в сроки, указанные в </w:t>
      </w:r>
      <w:proofErr w:type="spellStart"/>
      <w:r w:rsidRPr="0067425F">
        <w:t>п.п</w:t>
      </w:r>
      <w:proofErr w:type="spellEnd"/>
      <w:r w:rsidRPr="0067425F">
        <w:t xml:space="preserve">. 1.4.1. настоящего Положения.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4.2.3. </w:t>
      </w:r>
      <w:r w:rsidR="00497B07" w:rsidRPr="0067425F">
        <w:t>Организатор</w:t>
      </w:r>
      <w:r w:rsidRPr="0067425F">
        <w:t xml:space="preserve"> Конкурса определя</w:t>
      </w:r>
      <w:r w:rsidR="00497B07" w:rsidRPr="0067425F">
        <w:t>е</w:t>
      </w:r>
      <w:r w:rsidR="00DB6293">
        <w:t>т П</w:t>
      </w:r>
      <w:r w:rsidRPr="0067425F">
        <w:t xml:space="preserve">обедителей Конкурса в установленном настоящим Положением порядке и в сроки, указанные в </w:t>
      </w:r>
      <w:proofErr w:type="spellStart"/>
      <w:r w:rsidRPr="0067425F">
        <w:t>п.п</w:t>
      </w:r>
      <w:proofErr w:type="spellEnd"/>
      <w:r w:rsidRPr="0067425F">
        <w:t xml:space="preserve">. 1.4.2. настоящего Положения.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4.2.4. </w:t>
      </w:r>
      <w:r w:rsidRPr="0067425F">
        <w:t>В срок, указанный в п. 1.4.2. настоящего Положения Организатор</w:t>
      </w:r>
      <w:r w:rsidR="00497B07" w:rsidRPr="0067425F">
        <w:t xml:space="preserve"> информируе</w:t>
      </w:r>
      <w:r w:rsidRPr="0067425F">
        <w:t>т победителей Конкурса об их победе в Конкурсе и предпринима</w:t>
      </w:r>
      <w:r w:rsidR="00497B07" w:rsidRPr="0067425F">
        <w:t>е</w:t>
      </w:r>
      <w:r w:rsidRPr="0067425F">
        <w:t>т необходимые действия для вручения (направления) им призов</w:t>
      </w:r>
      <w:r w:rsidR="00497B07" w:rsidRPr="0067425F">
        <w:t xml:space="preserve"> в срок, указанный в п</w:t>
      </w:r>
      <w:bookmarkStart w:id="0" w:name="_GoBack"/>
      <w:bookmarkEnd w:id="0"/>
      <w:r w:rsidR="00497B07" w:rsidRPr="0067425F">
        <w:t>ункте 1.4.3.</w:t>
      </w:r>
      <w:r w:rsidRPr="0067425F">
        <w:t xml:space="preserve">.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4.3. Требования к Участникам Конкурса</w:t>
      </w:r>
      <w:r w:rsidRPr="0067425F">
        <w:t xml:space="preserve">: </w:t>
      </w:r>
      <w:r w:rsidRPr="000A0AF0">
        <w:rPr>
          <w:color w:val="auto"/>
        </w:rPr>
        <w:t xml:space="preserve">В Конкурсе могут принять участие </w:t>
      </w:r>
      <w:r w:rsidR="00CA1D4D" w:rsidRPr="000A0AF0">
        <w:rPr>
          <w:color w:val="auto"/>
        </w:rPr>
        <w:t xml:space="preserve">дети, которые занимаются в секциях Благотворительного Фонда социальной помощи и поддержки населения «Ты можешь!», </w:t>
      </w:r>
      <w:r w:rsidR="008D56E6" w:rsidRPr="000A0AF0">
        <w:rPr>
          <w:color w:val="auto"/>
        </w:rPr>
        <w:t xml:space="preserve">с 7 до 16 лет, </w:t>
      </w:r>
      <w:r w:rsidR="00497B07" w:rsidRPr="000A0AF0">
        <w:rPr>
          <w:color w:val="auto"/>
        </w:rPr>
        <w:t xml:space="preserve">граждане </w:t>
      </w:r>
      <w:r w:rsidR="008D56E6" w:rsidRPr="000A0AF0">
        <w:rPr>
          <w:color w:val="auto"/>
        </w:rPr>
        <w:t>Российской Федерации.</w:t>
      </w:r>
    </w:p>
    <w:p w:rsidR="008B5429" w:rsidRPr="0067425F" w:rsidRDefault="004414E0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4.4. Для принятия участия в Конкурсе необходимо: </w:t>
      </w:r>
    </w:p>
    <w:p w:rsidR="008D4264" w:rsidRPr="0067425F" w:rsidRDefault="004414E0" w:rsidP="00821603">
      <w:pPr>
        <w:pStyle w:val="Default"/>
        <w:spacing w:before="100" w:beforeAutospacing="1" w:after="100" w:afterAutospacing="1"/>
        <w:rPr>
          <w:color w:val="FF0000"/>
        </w:rPr>
      </w:pPr>
      <w:r w:rsidRPr="0067425F">
        <w:rPr>
          <w:b/>
          <w:bCs/>
        </w:rPr>
        <w:t xml:space="preserve">4.4.1. </w:t>
      </w:r>
      <w:r w:rsidRPr="0067425F">
        <w:t xml:space="preserve">Подписаться на официальную группу Организатора в </w:t>
      </w:r>
      <w:r w:rsidR="008B5429" w:rsidRPr="0067425F">
        <w:t>«</w:t>
      </w:r>
      <w:proofErr w:type="spellStart"/>
      <w:r w:rsidR="008B5429" w:rsidRPr="0067425F">
        <w:t>Instagram</w:t>
      </w:r>
      <w:proofErr w:type="spellEnd"/>
      <w:r w:rsidR="008B5429" w:rsidRPr="0067425F">
        <w:t>» или «</w:t>
      </w:r>
      <w:proofErr w:type="spellStart"/>
      <w:r w:rsidR="008B5429" w:rsidRPr="0067425F">
        <w:t>ВКонтакте</w:t>
      </w:r>
      <w:proofErr w:type="spellEnd"/>
      <w:r w:rsidR="008B5429" w:rsidRPr="0067425F">
        <w:t>»</w:t>
      </w:r>
      <w:r w:rsidR="004C05F1" w:rsidRPr="0067425F">
        <w:t xml:space="preserve"> (лично или законному представителю Участника Конкурса)</w:t>
      </w:r>
      <w:r w:rsidR="008D4264" w:rsidRPr="0067425F">
        <w:t xml:space="preserve"> и зарегистрироваться на имя Участника Конкурса в личном кабинете на Официальном сайте Организатора в качестве «Ученика».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4.4.2.</w:t>
      </w:r>
      <w:r w:rsidRPr="0067425F">
        <w:rPr>
          <w:b/>
          <w:bCs/>
          <w:color w:val="FF0000"/>
        </w:rPr>
        <w:t xml:space="preserve"> </w:t>
      </w:r>
      <w:r w:rsidRPr="0067425F">
        <w:t>Участнику Конкурса необходимо получить согласие своего родителя</w:t>
      </w:r>
      <w:proofErr w:type="gramStart"/>
      <w:r w:rsidRPr="0067425F">
        <w:t xml:space="preserve"> (-</w:t>
      </w:r>
      <w:proofErr w:type="gramEnd"/>
      <w:r w:rsidRPr="0067425F">
        <w:t xml:space="preserve">ей), опекуна или иного законного представителя на участие в Конкурсе. Организатор имеет право запросить подтверждение получения такого согласия. Перед предоставлением согласия законный представитель обязан ознакомиться с настоящим Положением. Согласие законного представителя на участие несовершеннолетнего в конкурсе означает их согласие с условиями настоящего Положения.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67425F">
        <w:t xml:space="preserve">К участию в Конкурсе не допускаются сотрудники Организатора Конкурса и члены их семей. </w:t>
      </w:r>
    </w:p>
    <w:p w:rsidR="00040113" w:rsidRPr="0067425F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4.4.3. Конкурсные работы: </w:t>
      </w:r>
      <w:r w:rsidRPr="0067425F">
        <w:t>Конкурсной работой Участника Конкурса является</w:t>
      </w:r>
      <w:r w:rsidR="00040113" w:rsidRPr="0067425F">
        <w:t>:</w:t>
      </w:r>
      <w:r w:rsidRPr="0067425F">
        <w:t xml:space="preserve"> </w:t>
      </w:r>
    </w:p>
    <w:p w:rsidR="008B5429" w:rsidRPr="0067425F" w:rsidRDefault="008D56E6" w:rsidP="00821603">
      <w:pPr>
        <w:pStyle w:val="Default"/>
        <w:numPr>
          <w:ilvl w:val="0"/>
          <w:numId w:val="5"/>
        </w:numPr>
        <w:spacing w:before="100" w:beforeAutospacing="1" w:after="100" w:afterAutospacing="1"/>
      </w:pPr>
      <w:r>
        <w:t>В</w:t>
      </w:r>
      <w:r w:rsidR="008B5429" w:rsidRPr="0067425F">
        <w:t>идео</w:t>
      </w:r>
      <w:r w:rsidR="004D5D8B">
        <w:t xml:space="preserve"> с рассказом о себе и своей</w:t>
      </w:r>
      <w:r w:rsidR="00C83A8C" w:rsidRPr="0067425F">
        <w:t xml:space="preserve"> мечт</w:t>
      </w:r>
      <w:r w:rsidR="004D5D8B">
        <w:t>е</w:t>
      </w:r>
      <w:r w:rsidR="00C83A8C" w:rsidRPr="0067425F">
        <w:t xml:space="preserve">, </w:t>
      </w:r>
      <w:r w:rsidR="004D5D8B">
        <w:t>записанное</w:t>
      </w:r>
      <w:r w:rsidR="008D4264" w:rsidRPr="0067425F">
        <w:t xml:space="preserve"> </w:t>
      </w:r>
      <w:r w:rsidR="004D5D8B">
        <w:t xml:space="preserve">от своего лица </w:t>
      </w:r>
      <w:r w:rsidR="008D4264" w:rsidRPr="0067425F">
        <w:t xml:space="preserve">Участником Конкурса. </w:t>
      </w:r>
      <w:r w:rsidR="004D5D8B">
        <w:t xml:space="preserve">Продолжительность видео – не более 3-х минут. </w:t>
      </w:r>
      <w:r w:rsidR="00DA3D5F" w:rsidRPr="0067425F">
        <w:t>Мечта должна отвечать целям личностного или профессионального развития Участника Конкурса;</w:t>
      </w:r>
    </w:p>
    <w:p w:rsidR="00BB6490" w:rsidRPr="00DB6293" w:rsidRDefault="00040113" w:rsidP="00821603">
      <w:pPr>
        <w:pStyle w:val="Default"/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DB6293">
        <w:rPr>
          <w:color w:val="auto"/>
        </w:rPr>
        <w:t>сопроводи</w:t>
      </w:r>
      <w:r w:rsidR="008707A4" w:rsidRPr="00DB6293">
        <w:rPr>
          <w:color w:val="auto"/>
        </w:rPr>
        <w:t>тельное письмо от родител</w:t>
      </w:r>
      <w:proofErr w:type="gramStart"/>
      <w:r w:rsidR="008707A4" w:rsidRPr="00DB6293">
        <w:rPr>
          <w:color w:val="auto"/>
        </w:rPr>
        <w:t>я</w:t>
      </w:r>
      <w:r w:rsidRPr="00DB6293">
        <w:rPr>
          <w:color w:val="auto"/>
        </w:rPr>
        <w:t>(</w:t>
      </w:r>
      <w:proofErr w:type="gramEnd"/>
      <w:r w:rsidRPr="00DB6293">
        <w:rPr>
          <w:color w:val="auto"/>
        </w:rPr>
        <w:t>-ей) (законного представителя) с указанием</w:t>
      </w:r>
      <w:r w:rsidR="008707A4" w:rsidRPr="00DB6293">
        <w:rPr>
          <w:color w:val="auto"/>
        </w:rPr>
        <w:t>:</w:t>
      </w:r>
      <w:r w:rsidRPr="00DB6293">
        <w:rPr>
          <w:color w:val="auto"/>
        </w:rPr>
        <w:t xml:space="preserve"> </w:t>
      </w:r>
      <w:r w:rsidR="008707A4" w:rsidRPr="00DB6293">
        <w:rPr>
          <w:color w:val="auto"/>
        </w:rPr>
        <w:t xml:space="preserve">ФИО, </w:t>
      </w:r>
      <w:r w:rsidRPr="00DB6293">
        <w:rPr>
          <w:color w:val="auto"/>
        </w:rPr>
        <w:t>даты рождения</w:t>
      </w:r>
      <w:r w:rsidR="008707A4" w:rsidRPr="00DB6293">
        <w:rPr>
          <w:color w:val="auto"/>
        </w:rPr>
        <w:t xml:space="preserve">, места проживания, места обучения, контактных данных, </w:t>
      </w:r>
      <w:r w:rsidRPr="00DB6293">
        <w:rPr>
          <w:color w:val="auto"/>
        </w:rPr>
        <w:lastRenderedPageBreak/>
        <w:t>увлечений и интересов Участника Конкурса</w:t>
      </w:r>
      <w:r w:rsidR="008707A4" w:rsidRPr="00DB6293">
        <w:rPr>
          <w:color w:val="auto"/>
        </w:rPr>
        <w:t xml:space="preserve"> и</w:t>
      </w:r>
      <w:r w:rsidRPr="00DB6293">
        <w:rPr>
          <w:color w:val="auto"/>
        </w:rPr>
        <w:t xml:space="preserve"> другой информации, характеризующей Участника Конкурса</w:t>
      </w:r>
      <w:r w:rsidR="00BB6490" w:rsidRPr="00DB6293">
        <w:rPr>
          <w:color w:val="auto"/>
        </w:rPr>
        <w:t>,</w:t>
      </w:r>
      <w:r w:rsidRPr="00DB6293">
        <w:rPr>
          <w:color w:val="auto"/>
        </w:rPr>
        <w:t xml:space="preserve"> по </w:t>
      </w:r>
      <w:r w:rsidR="00BB6490" w:rsidRPr="00DB6293">
        <w:rPr>
          <w:color w:val="auto"/>
        </w:rPr>
        <w:t>усмотрению родителя (законного представителя)</w:t>
      </w:r>
      <w:r w:rsidR="008707A4" w:rsidRPr="00DB6293">
        <w:rPr>
          <w:color w:val="auto"/>
        </w:rPr>
        <w:t xml:space="preserve"> (форма письма публикуется на Официальном сайте Организатора Конкурса)</w:t>
      </w:r>
      <w:r w:rsidR="00BB6490" w:rsidRPr="00DB6293">
        <w:rPr>
          <w:color w:val="auto"/>
        </w:rPr>
        <w:t>;</w:t>
      </w:r>
    </w:p>
    <w:p w:rsidR="004C05F1" w:rsidRPr="00DB6293" w:rsidRDefault="004C05F1" w:rsidP="00821603">
      <w:pPr>
        <w:pStyle w:val="Default"/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DB6293">
        <w:rPr>
          <w:color w:val="auto"/>
        </w:rPr>
        <w:t xml:space="preserve">Конкурсные работы направляются Участником Конкурса или его </w:t>
      </w:r>
      <w:r w:rsidR="004414E0" w:rsidRPr="00DB6293">
        <w:rPr>
          <w:color w:val="auto"/>
        </w:rPr>
        <w:t>законным представител</w:t>
      </w:r>
      <w:r w:rsidRPr="00DB6293">
        <w:rPr>
          <w:color w:val="auto"/>
        </w:rPr>
        <w:t xml:space="preserve">ем на адрес электронной почты Организатора Конкурса: </w:t>
      </w:r>
      <w:hyperlink r:id="rId8" w:history="1">
        <w:r w:rsidR="008D4264" w:rsidRPr="00DB6293">
          <w:rPr>
            <w:rStyle w:val="a3"/>
            <w:color w:val="auto"/>
          </w:rPr>
          <w:t>konkurs@fond-</w:t>
        </w:r>
        <w:r w:rsidR="008D4264" w:rsidRPr="00DB6293">
          <w:rPr>
            <w:rStyle w:val="a3"/>
            <w:color w:val="auto"/>
            <w:lang w:val="en-US"/>
          </w:rPr>
          <w:t>you</w:t>
        </w:r>
        <w:r w:rsidR="008D4264" w:rsidRPr="00DB6293">
          <w:rPr>
            <w:rStyle w:val="a3"/>
            <w:color w:val="auto"/>
          </w:rPr>
          <w:t>-can.ru</w:t>
        </w:r>
      </w:hyperlink>
      <w:r w:rsidR="008D4264" w:rsidRPr="00DB6293">
        <w:rPr>
          <w:color w:val="auto"/>
        </w:rPr>
        <w:t xml:space="preserve">. Необходимо прикрепить файл с Конкурсной работой и указать </w:t>
      </w:r>
      <w:proofErr w:type="spellStart"/>
      <w:r w:rsidR="008D4264" w:rsidRPr="00DB6293">
        <w:rPr>
          <w:color w:val="auto"/>
        </w:rPr>
        <w:t>никнейм</w:t>
      </w:r>
      <w:proofErr w:type="spellEnd"/>
      <w:r w:rsidR="008D4264" w:rsidRPr="00DB6293">
        <w:rPr>
          <w:color w:val="auto"/>
        </w:rPr>
        <w:t xml:space="preserve"> Участника Конкурса или законного представителя в «</w:t>
      </w:r>
      <w:proofErr w:type="spellStart"/>
      <w:r w:rsidR="008D4264" w:rsidRPr="00DB6293">
        <w:rPr>
          <w:color w:val="auto"/>
        </w:rPr>
        <w:t>Instagram</w:t>
      </w:r>
      <w:proofErr w:type="spellEnd"/>
      <w:r w:rsidR="008D4264" w:rsidRPr="00DB6293">
        <w:rPr>
          <w:color w:val="auto"/>
        </w:rPr>
        <w:t>» или «</w:t>
      </w:r>
      <w:proofErr w:type="spellStart"/>
      <w:r w:rsidR="008D4264" w:rsidRPr="00DB6293">
        <w:rPr>
          <w:color w:val="auto"/>
        </w:rPr>
        <w:t>ВКонтакте</w:t>
      </w:r>
      <w:proofErr w:type="spellEnd"/>
      <w:r w:rsidR="008D4264" w:rsidRPr="00DB6293">
        <w:rPr>
          <w:color w:val="auto"/>
        </w:rPr>
        <w:t>» для отслеживания подписки</w:t>
      </w:r>
      <w:r w:rsidRPr="00DB6293">
        <w:rPr>
          <w:color w:val="auto"/>
        </w:rPr>
        <w:t>.</w:t>
      </w:r>
    </w:p>
    <w:p w:rsidR="00BB6490" w:rsidRPr="0067425F" w:rsidRDefault="00BB6490" w:rsidP="00821603">
      <w:pPr>
        <w:pStyle w:val="Default"/>
        <w:tabs>
          <w:tab w:val="left" w:pos="567"/>
        </w:tabs>
        <w:spacing w:before="100" w:beforeAutospacing="1" w:after="100" w:afterAutospacing="1"/>
      </w:pPr>
      <w:r w:rsidRPr="0067425F">
        <w:rPr>
          <w:b/>
          <w:bCs/>
        </w:rPr>
        <w:t xml:space="preserve">4.5. </w:t>
      </w:r>
      <w:r w:rsidRPr="0067425F">
        <w:t xml:space="preserve">От каждого Участника Конкурса </w:t>
      </w:r>
      <w:proofErr w:type="gramStart"/>
      <w:r w:rsidRPr="0067425F">
        <w:t>принимается не более одной</w:t>
      </w:r>
      <w:proofErr w:type="gramEnd"/>
      <w:r w:rsidRPr="0067425F">
        <w:t xml:space="preserve"> Конкурсной работы. </w:t>
      </w:r>
    </w:p>
    <w:p w:rsidR="004414E0" w:rsidRPr="0067425F" w:rsidRDefault="00BB649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4.6</w:t>
      </w:r>
      <w:r w:rsidR="004414E0" w:rsidRPr="0067425F">
        <w:rPr>
          <w:b/>
          <w:bCs/>
        </w:rPr>
        <w:t xml:space="preserve">. </w:t>
      </w:r>
      <w:r w:rsidR="004414E0" w:rsidRPr="0067425F">
        <w:t xml:space="preserve">Конкурсная работа считается </w:t>
      </w:r>
      <w:r w:rsidR="00C626AE" w:rsidRPr="0067425F">
        <w:t>принятой</w:t>
      </w:r>
      <w:r w:rsidR="004414E0" w:rsidRPr="0067425F">
        <w:t xml:space="preserve"> в рамках настоящего Конкурса в том случае, если она соответствует условиям настоящего Положения. </w:t>
      </w:r>
    </w:p>
    <w:p w:rsidR="004414E0" w:rsidRPr="0067425F" w:rsidRDefault="00BB649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4.7</w:t>
      </w:r>
      <w:r w:rsidR="004414E0" w:rsidRPr="0067425F">
        <w:rPr>
          <w:b/>
          <w:bCs/>
        </w:rPr>
        <w:t xml:space="preserve">. </w:t>
      </w:r>
      <w:r w:rsidR="004414E0" w:rsidRPr="0067425F">
        <w:t xml:space="preserve">Участники Конкурса (законные представители Участников Конкурса), предоставляя Конкурсные работы Организаторам Конкурса, соглашаются с тем, что они несут единоличную полную ответственность в отношении содержания </w:t>
      </w:r>
      <w:r w:rsidR="00C626AE" w:rsidRPr="0067425F">
        <w:t>направленных</w:t>
      </w:r>
      <w:r w:rsidR="004414E0" w:rsidRPr="0067425F">
        <w:t xml:space="preserve"> ими Конкурсных работ, в том числе: за соответствие требованиям законодательства, за нарушения прав третьих лиц, за соблюдение условий настоящего Положения. Организаторы Конкурса не несут ответственность за содержание Конкурсных работ, предоставленных Участниками Конкурса. </w:t>
      </w:r>
    </w:p>
    <w:p w:rsidR="004414E0" w:rsidRPr="0067425F" w:rsidRDefault="004414E0" w:rsidP="00821603">
      <w:pPr>
        <w:pStyle w:val="Default"/>
        <w:spacing w:before="100" w:beforeAutospacing="1" w:after="100" w:afterAutospacing="1"/>
      </w:pPr>
      <w:r w:rsidRPr="00DB6293">
        <w:t>В случае получения Организатором обоснованной, по мнению Организатора, претензии от лица, чьи права были нарушены в связи с размещением Участником Конкурса Конкурсной работы, Организатор направляет Участнику соответствующее уведомление с требованием урегулировать такую претензию.</w:t>
      </w:r>
      <w:r w:rsidRPr="0067425F">
        <w:t xml:space="preserve"> </w:t>
      </w:r>
    </w:p>
    <w:p w:rsidR="00040113" w:rsidRPr="008D56E6" w:rsidRDefault="004414E0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4.</w:t>
      </w:r>
      <w:r w:rsidR="00BB6490" w:rsidRPr="0067425F">
        <w:rPr>
          <w:b/>
          <w:bCs/>
        </w:rPr>
        <w:t>8</w:t>
      </w:r>
      <w:r w:rsidRPr="0067425F">
        <w:rPr>
          <w:b/>
          <w:bCs/>
        </w:rPr>
        <w:t xml:space="preserve">. Согласие Участников Конкурса с настоящим Положением: </w:t>
      </w:r>
      <w:r w:rsidRPr="0067425F">
        <w:t>предоставляя Конкурсную работу Организато</w:t>
      </w:r>
      <w:r w:rsidR="00C626AE" w:rsidRPr="0067425F">
        <w:t>ру</w:t>
      </w:r>
      <w:r w:rsidRPr="0067425F">
        <w:t xml:space="preserve"> Конкурса, Участник Конкурса (законный представитель Участника Конкурса) тем самым однозначно подтверждает, что ознакомился с настоящим Положением, безоговорочно принимает его условия и обязуется их выполнять</w:t>
      </w:r>
      <w:r w:rsidR="00C626AE" w:rsidRPr="0067425F">
        <w:t xml:space="preserve">, дает согласие на публикацию материалов </w:t>
      </w:r>
      <w:proofErr w:type="gramStart"/>
      <w:r w:rsidR="00C626AE" w:rsidRPr="0067425F">
        <w:t>Конкурсной</w:t>
      </w:r>
      <w:proofErr w:type="gramEnd"/>
      <w:r w:rsidR="00C626AE" w:rsidRPr="0067425F">
        <w:t xml:space="preserve"> работа на Официальном сайте и в Официальных группах Организатора Конкурса</w:t>
      </w:r>
      <w:r w:rsidRPr="0067425F">
        <w:t xml:space="preserve">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5. Определение Победителя Конкурса. Конкурсное жюри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5.1. Порядок определения победителей Конкурса.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5.1.1. </w:t>
      </w:r>
      <w:r w:rsidRPr="0067425F">
        <w:t xml:space="preserve">Победителями Конкурса признаются 3 (три) участника, которые представят Конкурсные работы согласно разделу 4 настоящего Положения и будут выбраны Победителями.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5.1.2. </w:t>
      </w:r>
      <w:r w:rsidRPr="0067425F">
        <w:t>Победителей определяют представители Организатора на основе анализа Конкурсных работ и соотв</w:t>
      </w:r>
      <w:r w:rsidR="00380D1B" w:rsidRPr="0067425F">
        <w:t xml:space="preserve">етствия их критериям, которые определяются представителями Организатора индивидуально, однако есть общие правила: </w:t>
      </w:r>
    </w:p>
    <w:p w:rsidR="00A560CF" w:rsidRPr="00DB6293" w:rsidRDefault="00A560CF" w:rsidP="00A560CF">
      <w:pPr>
        <w:pStyle w:val="Default"/>
        <w:numPr>
          <w:ilvl w:val="0"/>
          <w:numId w:val="5"/>
        </w:numPr>
        <w:spacing w:before="100" w:beforeAutospacing="1" w:after="100" w:afterAutospacing="1"/>
      </w:pPr>
      <w:r w:rsidRPr="00DB6293">
        <w:t xml:space="preserve">соответствие тематике </w:t>
      </w:r>
      <w:r w:rsidR="00214173" w:rsidRPr="00DB6293">
        <w:t>К</w:t>
      </w:r>
      <w:r w:rsidRPr="00DB6293">
        <w:t xml:space="preserve">онкурса; </w:t>
      </w:r>
    </w:p>
    <w:p w:rsidR="00A560CF" w:rsidRPr="00DB6293" w:rsidRDefault="00A560CF" w:rsidP="00A560CF">
      <w:pPr>
        <w:pStyle w:val="Default"/>
        <w:numPr>
          <w:ilvl w:val="0"/>
          <w:numId w:val="5"/>
        </w:numPr>
        <w:spacing w:before="100" w:beforeAutospacing="1" w:after="100" w:afterAutospacing="1"/>
      </w:pPr>
      <w:r w:rsidRPr="00DB6293">
        <w:t>соответствие целям личностного или профессионального развития</w:t>
      </w:r>
      <w:r w:rsidR="00214173" w:rsidRPr="00DB6293">
        <w:t xml:space="preserve"> Участника Конкурса</w:t>
      </w:r>
      <w:r w:rsidRPr="00DB6293">
        <w:t xml:space="preserve">; </w:t>
      </w:r>
    </w:p>
    <w:p w:rsidR="00A560CF" w:rsidRPr="00DB6293" w:rsidRDefault="00A560CF" w:rsidP="00A560CF">
      <w:pPr>
        <w:pStyle w:val="Default"/>
        <w:numPr>
          <w:ilvl w:val="0"/>
          <w:numId w:val="5"/>
        </w:numPr>
        <w:spacing w:before="100" w:beforeAutospacing="1" w:after="100" w:afterAutospacing="1"/>
      </w:pPr>
      <w:r w:rsidRPr="00DB6293">
        <w:t>реалистичность осуществления мечты;</w:t>
      </w:r>
    </w:p>
    <w:p w:rsidR="00A560CF" w:rsidRPr="00DB6293" w:rsidRDefault="00A560CF" w:rsidP="00A560CF">
      <w:pPr>
        <w:pStyle w:val="Default"/>
        <w:numPr>
          <w:ilvl w:val="0"/>
          <w:numId w:val="5"/>
        </w:numPr>
        <w:spacing w:before="100" w:beforeAutospacing="1" w:after="100" w:afterAutospacing="1"/>
      </w:pPr>
      <w:r w:rsidRPr="00DB6293">
        <w:t>убедительность и творческий подход;</w:t>
      </w:r>
    </w:p>
    <w:p w:rsidR="00A560CF" w:rsidRPr="00DB6293" w:rsidRDefault="00A560CF" w:rsidP="00A560CF">
      <w:pPr>
        <w:pStyle w:val="Default"/>
        <w:numPr>
          <w:ilvl w:val="0"/>
          <w:numId w:val="5"/>
        </w:numPr>
        <w:spacing w:before="100" w:beforeAutospacing="1" w:after="100" w:afterAutospacing="1"/>
      </w:pPr>
      <w:r w:rsidRPr="00DB6293">
        <w:t>художественность рисунка и содержательность описания;</w:t>
      </w:r>
    </w:p>
    <w:p w:rsidR="00A560CF" w:rsidRPr="00DB6293" w:rsidRDefault="00A560CF" w:rsidP="00A560CF">
      <w:pPr>
        <w:pStyle w:val="Default"/>
        <w:numPr>
          <w:ilvl w:val="0"/>
          <w:numId w:val="5"/>
        </w:numPr>
        <w:spacing w:before="100" w:beforeAutospacing="1" w:after="100" w:afterAutospacing="1"/>
      </w:pPr>
      <w:r w:rsidRPr="00DB6293">
        <w:t>правдивость изложения;</w:t>
      </w:r>
    </w:p>
    <w:p w:rsidR="00380D1B" w:rsidRPr="008D56E6" w:rsidRDefault="00A560CF" w:rsidP="008D56E6">
      <w:pPr>
        <w:pStyle w:val="Default"/>
        <w:numPr>
          <w:ilvl w:val="0"/>
          <w:numId w:val="5"/>
        </w:numPr>
        <w:spacing w:before="100" w:beforeAutospacing="1" w:after="100" w:afterAutospacing="1"/>
      </w:pPr>
      <w:r w:rsidRPr="00DB6293">
        <w:lastRenderedPageBreak/>
        <w:t xml:space="preserve">описание важности исполнения мечты для </w:t>
      </w:r>
      <w:r w:rsidR="00380D1B" w:rsidRPr="00DB6293">
        <w:t>Участника</w:t>
      </w:r>
      <w:r w:rsidR="008D4264" w:rsidRPr="00DB6293">
        <w:t xml:space="preserve"> Конкурс</w:t>
      </w:r>
      <w:r w:rsidR="00380D1B" w:rsidRPr="00DB6293">
        <w:t>а.</w:t>
      </w:r>
    </w:p>
    <w:p w:rsidR="00325E8A" w:rsidRPr="0067425F" w:rsidRDefault="00040113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6. Права и обязанности Участников Конкурса </w:t>
      </w:r>
    </w:p>
    <w:p w:rsidR="00325E8A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6.1. Участники Конкурса имеют право</w:t>
      </w:r>
      <w:r w:rsidRPr="0067425F">
        <w:t xml:space="preserve">: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6.1.1. </w:t>
      </w:r>
      <w:r w:rsidRPr="0067425F">
        <w:t xml:space="preserve">Участники Конкурса вправе принимать участие в Конкурсе в порядке, определенном настоящим Положением.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6.1.2. </w:t>
      </w:r>
      <w:r w:rsidRPr="0067425F">
        <w:t xml:space="preserve">Победитель Конкурса вправе требовать выдачи приза, в соответствии с настоящим Положением. </w:t>
      </w:r>
    </w:p>
    <w:p w:rsidR="00325E8A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6.2. Участники Конкурса обязаны</w:t>
      </w:r>
      <w:r w:rsidRPr="0067425F">
        <w:t xml:space="preserve">: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6.2.1. </w:t>
      </w:r>
      <w:r w:rsidRPr="0067425F">
        <w:t xml:space="preserve">Неукоснительно соблюдать требования настоящего Положения, а также нормы действующего законодательства Российской Федерации. </w:t>
      </w:r>
    </w:p>
    <w:p w:rsidR="00040113" w:rsidRPr="0067425F" w:rsidRDefault="008D56E6" w:rsidP="00821603">
      <w:pPr>
        <w:pStyle w:val="Default"/>
        <w:spacing w:before="100" w:beforeAutospacing="1" w:after="100" w:afterAutospacing="1"/>
      </w:pPr>
      <w:r>
        <w:rPr>
          <w:b/>
          <w:bCs/>
        </w:rPr>
        <w:t>6.2.2</w:t>
      </w:r>
      <w:r w:rsidR="00040113" w:rsidRPr="0067425F">
        <w:rPr>
          <w:b/>
          <w:bCs/>
        </w:rPr>
        <w:t xml:space="preserve">. </w:t>
      </w:r>
      <w:proofErr w:type="gramStart"/>
      <w:r w:rsidR="00040113" w:rsidRPr="0067425F">
        <w:t xml:space="preserve">В случае признания Участника Конкурса Победителем Конкурса, соответствующий </w:t>
      </w:r>
      <w:r w:rsidR="00040113" w:rsidRPr="000A0AF0">
        <w:t>Участник Конкурса обязан по запросу Организатор</w:t>
      </w:r>
      <w:r w:rsidR="00325E8A" w:rsidRPr="000A0AF0">
        <w:t>а</w:t>
      </w:r>
      <w:r w:rsidR="00040113" w:rsidRPr="000A0AF0">
        <w:t xml:space="preserve"> Конкурса в течение 5 (Пяти) рабочих дней с даты получения соответствующего запроса предоставить Организаторам Конкурса надлежащим образом заверенные копии следующих документов одного из родителей или иного законного представителя: 1) паспорт гражданина РФ или иной документ, удостоверяющий личность, 2) свидетельство о рождении ребенка или иной документ, подтверждающий</w:t>
      </w:r>
      <w:proofErr w:type="gramEnd"/>
      <w:r w:rsidR="00040113" w:rsidRPr="000A0AF0">
        <w:t xml:space="preserve">, что лицо является законным представителем ребенка, </w:t>
      </w:r>
      <w:r w:rsidR="00325E8A" w:rsidRPr="000A0AF0">
        <w:t>3)</w:t>
      </w:r>
      <w:r w:rsidR="002A1E22" w:rsidRPr="000A0AF0">
        <w:t xml:space="preserve"> согласие на обработку персональных данных,</w:t>
      </w:r>
      <w:r w:rsidR="00325E8A" w:rsidRPr="000A0AF0">
        <w:t xml:space="preserve"> </w:t>
      </w:r>
      <w:r w:rsidR="002A1E22" w:rsidRPr="000A0AF0">
        <w:t>4</w:t>
      </w:r>
      <w:r w:rsidR="00040113" w:rsidRPr="000A0AF0">
        <w:t xml:space="preserve">) свидетельство о постановке на учет в налоговом органе (при наличии), </w:t>
      </w:r>
      <w:r w:rsidR="002A1E22" w:rsidRPr="000A0AF0">
        <w:t>5</w:t>
      </w:r>
      <w:r w:rsidR="00040113" w:rsidRPr="000A0AF0">
        <w:t xml:space="preserve">) страховое свидетельство обязательного пенсионного страхования (при наличии), а также </w:t>
      </w:r>
      <w:r w:rsidR="002A1E22" w:rsidRPr="000A0AF0">
        <w:t>6</w:t>
      </w:r>
      <w:r w:rsidR="00040113" w:rsidRPr="000A0AF0">
        <w:t>) оригинал заявления на выдачу приза.</w:t>
      </w:r>
      <w:r w:rsidR="00040113" w:rsidRPr="0067425F">
        <w:t xml:space="preserve"> </w:t>
      </w:r>
    </w:p>
    <w:p w:rsidR="002A1E22" w:rsidRPr="0067425F" w:rsidRDefault="00040113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6.3. Ответственность Участников Конкурса: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6.3.1. </w:t>
      </w:r>
      <w:r w:rsidRPr="0067425F">
        <w:t>В случае несоблюдения Участником Конкурса условий настоящего Положения, установленных в н</w:t>
      </w:r>
      <w:r w:rsidR="002A1E22" w:rsidRPr="0067425F">
        <w:t>е</w:t>
      </w:r>
      <w:r w:rsidRPr="0067425F">
        <w:t xml:space="preserve">м требований, соответствующий Участник Конкурса по решению Организатора Конкурса может быть отстранен от участия в Конкурсе.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6.3.2. </w:t>
      </w:r>
      <w:r w:rsidRPr="0067425F">
        <w:t xml:space="preserve">В случае размещения одним Участником Конкурса нескольких своих Конкурсных работ по одному Конкурсу, Организатор Конкурса вправе принять решение об исключении одной или нескольких Конкурсных работ данного Участника Конкурса из участия в Конкурсе или об отстранении соответствующего Участника Конкурса от Участия в Конкурсе. </w:t>
      </w:r>
    </w:p>
    <w:p w:rsidR="008D56E6" w:rsidRDefault="008D56E6" w:rsidP="00821603">
      <w:pPr>
        <w:pStyle w:val="Default"/>
        <w:spacing w:before="100" w:beforeAutospacing="1" w:after="100" w:afterAutospacing="1"/>
        <w:rPr>
          <w:b/>
          <w:bCs/>
        </w:rPr>
      </w:pPr>
    </w:p>
    <w:p w:rsidR="008707A4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6.4. Персональные данные Участника Конкурса</w:t>
      </w:r>
      <w:r w:rsidRPr="0067425F">
        <w:t xml:space="preserve">: </w:t>
      </w:r>
    </w:p>
    <w:p w:rsidR="00040113" w:rsidRPr="00911A81" w:rsidRDefault="00040113" w:rsidP="00821603">
      <w:pPr>
        <w:pStyle w:val="Default"/>
        <w:spacing w:before="100" w:beforeAutospacing="1" w:after="100" w:afterAutospacing="1"/>
        <w:rPr>
          <w:color w:val="auto"/>
        </w:rPr>
      </w:pPr>
      <w:r w:rsidRPr="0067425F">
        <w:rPr>
          <w:b/>
          <w:bCs/>
        </w:rPr>
        <w:t xml:space="preserve">6.4.1. </w:t>
      </w:r>
      <w:r w:rsidRPr="0067425F">
        <w:t>Размещая Конкурсную работу согласно настоящему Положению, Участник Конкурса дает согласие на использование своих персональных данных, указанных в Конкурсных работах и аккаунтах Участника Конкурса в социальных сетях, Организатор</w:t>
      </w:r>
      <w:r w:rsidR="008707A4" w:rsidRPr="0067425F">
        <w:t>у</w:t>
      </w:r>
      <w:r w:rsidRPr="0067425F">
        <w:t xml:space="preserve"> Конкурса в соответствии и в порядке, </w:t>
      </w:r>
      <w:r w:rsidRPr="00911A81">
        <w:rPr>
          <w:color w:val="auto"/>
        </w:rPr>
        <w:t xml:space="preserve">предусмотренном Федеральным законом от 27 июля 2006 года № 152-ФЗ «О персональных данных».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6.5. Авторские права участника Конкурса: </w:t>
      </w:r>
      <w:r w:rsidRPr="0067425F">
        <w:t xml:space="preserve">Участник Конкурса заявляет и гарантирует, что при размещении им Конкурсной работы авторские права на все составляющие элементы – </w:t>
      </w:r>
      <w:r w:rsidR="009C7547">
        <w:t xml:space="preserve">рисунок, </w:t>
      </w:r>
      <w:r w:rsidR="0080234E" w:rsidRPr="0067425F">
        <w:t xml:space="preserve">видеообращение, </w:t>
      </w:r>
      <w:r w:rsidRPr="0067425F">
        <w:t>фотографию и сопроводительный те</w:t>
      </w:r>
      <w:proofErr w:type="gramStart"/>
      <w:r w:rsidRPr="0067425F">
        <w:t>кст пр</w:t>
      </w:r>
      <w:proofErr w:type="gramEnd"/>
      <w:r w:rsidRPr="0067425F">
        <w:t xml:space="preserve">инадлежат ему в полном </w:t>
      </w:r>
      <w:r w:rsidRPr="0067425F">
        <w:lastRenderedPageBreak/>
        <w:t xml:space="preserve">объеме и не нарушают права третьих лиц. </w:t>
      </w:r>
      <w:proofErr w:type="gramStart"/>
      <w:r w:rsidRPr="0067425F">
        <w:t>Участник конкурса в соответствии со ст. 1274 ГК РФ предоставляет Организатору Конкурса право в информационных целях свободно использовать Конкурсную работу и любые е</w:t>
      </w:r>
      <w:r w:rsidR="0080234E" w:rsidRPr="0067425F">
        <w:t>е</w:t>
      </w:r>
      <w:r w:rsidRPr="0067425F">
        <w:t xml:space="preserve"> элементы путем воспроизведения, распространения, публичного показа, сообщения в эфир, сообщения по кабелю, доведения до всеобщего сведения посредством размещения в официальной группе и на официальном сайте Организатора, при создании произведений, отражающих и описывающих процесс и условия проведения Конкурса</w:t>
      </w:r>
      <w:proofErr w:type="gramEnd"/>
      <w:r w:rsidRPr="0067425F">
        <w:t xml:space="preserve"> – на всей территории мира без ограничения срока использования при условии указания авторства и источника. </w:t>
      </w:r>
    </w:p>
    <w:p w:rsidR="0080234E" w:rsidRPr="0067425F" w:rsidRDefault="00040113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7. Права и обязанности Организатора Конкурса </w:t>
      </w:r>
    </w:p>
    <w:p w:rsidR="0080234E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7.1. Организатор Конкурса вправе</w:t>
      </w:r>
      <w:r w:rsidRPr="0067425F">
        <w:t xml:space="preserve">: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7.1.1. </w:t>
      </w:r>
      <w:r w:rsidRPr="0067425F">
        <w:t xml:space="preserve">Отстранить Участника Конкурса от участия в Конкурсе в случае, если Участник Конкурса будет нарушать условия настоящего Положения, действующее законодательство Российской Федерации, не будет соответствовать требованиям к Участникам Конкурса, указанным в п. 4.3 настоящего Положения.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7.1.2. </w:t>
      </w:r>
      <w:r w:rsidRPr="0067425F">
        <w:t xml:space="preserve">Не принимать конкурсные работы Участников Конкурса к участию в Конкурсе в случае несоответствия соответствующих Конкурсных работ требованиям, указанным в настоящем Положении.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7.1.3. </w:t>
      </w:r>
      <w:r w:rsidRPr="0067425F">
        <w:t xml:space="preserve">Не принимать Конкурсные работы Участников Конкурса к участию в Конкурсе в случае их несоответствия целям и/или задачам Конкурса.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7.1.4. </w:t>
      </w:r>
      <w:r w:rsidRPr="0067425F">
        <w:t xml:space="preserve">Отказать Победителю Конкурса в выдаче приза в случае, если соответствующие Участники Конкурса отказались сообщить Организаторам Конкурса данные и/или </w:t>
      </w:r>
      <w:proofErr w:type="gramStart"/>
      <w:r w:rsidRPr="0067425F">
        <w:t>предоставить документы</w:t>
      </w:r>
      <w:proofErr w:type="gramEnd"/>
      <w:r w:rsidRPr="0067425F">
        <w:t xml:space="preserve">, указанные в п. 6.2.3. настоящего Положения.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7.1.5. </w:t>
      </w:r>
      <w:r w:rsidRPr="0067425F">
        <w:t xml:space="preserve">Изменять настоящее Положение или отменить Конкурс в соответствии с действующим законодательством Российской Федерации, уведомив об этом Участников Конкурса посредством размещения соответствующей информации на Официальном сайте. </w:t>
      </w:r>
    </w:p>
    <w:p w:rsidR="00C83A8C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7.2. Организатор Конкурса обязуется</w:t>
      </w:r>
      <w:r w:rsidRPr="0067425F">
        <w:t xml:space="preserve">: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7.2.1. </w:t>
      </w:r>
      <w:r w:rsidRPr="0067425F">
        <w:t xml:space="preserve">Провести Конкурс в порядке, определенном настоящим Положением.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7.2.2. </w:t>
      </w:r>
      <w:r w:rsidRPr="0067425F">
        <w:t xml:space="preserve">Выдать призы Победителям Конкурса в соответствии с условиями настоящего Положения. </w:t>
      </w:r>
    </w:p>
    <w:p w:rsidR="00C83A8C" w:rsidRPr="0067425F" w:rsidRDefault="00040113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7.3. Организатор Конкурса не несет ответственности </w:t>
      </w:r>
      <w:proofErr w:type="gramStart"/>
      <w:r w:rsidRPr="0067425F">
        <w:rPr>
          <w:b/>
          <w:bCs/>
        </w:rPr>
        <w:t>за</w:t>
      </w:r>
      <w:proofErr w:type="gramEnd"/>
      <w:r w:rsidRPr="0067425F">
        <w:rPr>
          <w:b/>
          <w:bCs/>
        </w:rPr>
        <w:t xml:space="preserve">: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7.3.1. </w:t>
      </w:r>
      <w:r w:rsidRPr="0067425F">
        <w:t xml:space="preserve">Неисполнение либо ненадлежащее исполнение своих обязательств, явившееся результатом сбоев в телекоммуникационных и энергетических сетях, сети Интернет, социальных сетях, Официальном сайте,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 Конкурса, социальных сетей;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7.3.2. </w:t>
      </w:r>
      <w:r w:rsidRPr="0067425F">
        <w:t xml:space="preserve">Неисполнение или ненадлежащие исполнение своих обязательств, явившееся результатом сбоя работы почтовых служб;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lastRenderedPageBreak/>
        <w:t xml:space="preserve">7.3.3. </w:t>
      </w:r>
      <w:r w:rsidRPr="0067425F">
        <w:t xml:space="preserve">Невозможность использования победителем Конкурса приза, полученного в соответствии с настоящим Положениям, по причинам, не связанным с деятельностью Организаторов Конкурса;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7.3.4. </w:t>
      </w:r>
      <w:r w:rsidRPr="0067425F">
        <w:t xml:space="preserve">Качество товаров (работ, услуг), являющихся призом Конкурса;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7.3.5. </w:t>
      </w:r>
      <w:r w:rsidRPr="0067425F">
        <w:t xml:space="preserve">Любые убытки, возникшие у Участника Конкурса вследствие участия в Конкурсе и/или использования приза, полученного от Организаторов Конкурса в соответствии с настоящим Положением. </w:t>
      </w:r>
    </w:p>
    <w:p w:rsidR="00C83A8C" w:rsidRPr="0067425F" w:rsidRDefault="00040113" w:rsidP="00821603">
      <w:pPr>
        <w:pStyle w:val="Default"/>
        <w:spacing w:before="100" w:beforeAutospacing="1" w:after="100" w:afterAutospacing="1"/>
        <w:rPr>
          <w:b/>
          <w:bCs/>
        </w:rPr>
      </w:pPr>
      <w:r w:rsidRPr="0067425F">
        <w:rPr>
          <w:b/>
          <w:bCs/>
        </w:rPr>
        <w:t xml:space="preserve">8. Порядок и сроки получения призов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8.1. </w:t>
      </w:r>
      <w:r w:rsidRPr="0067425F">
        <w:t xml:space="preserve">Выдача призов Победителю Конкурса производится Организатором после определения победителей Конкурса </w:t>
      </w:r>
      <w:r w:rsidR="00C83A8C" w:rsidRPr="0067425F">
        <w:t>способом, соответствующим призу Победителя</w:t>
      </w:r>
      <w:r w:rsidRPr="0067425F">
        <w:t>. Представители Организатора Конкурса связываются с Победителем Конкурса по контактным данным, указанны</w:t>
      </w:r>
      <w:r w:rsidR="00C83A8C" w:rsidRPr="0067425F">
        <w:t>м</w:t>
      </w:r>
      <w:r w:rsidRPr="0067425F">
        <w:t xml:space="preserve"> </w:t>
      </w:r>
      <w:r w:rsidR="00C83A8C" w:rsidRPr="0067425F">
        <w:t>в сопроводительном письме от родител</w:t>
      </w:r>
      <w:proofErr w:type="gramStart"/>
      <w:r w:rsidR="00C83A8C" w:rsidRPr="0067425F">
        <w:t>я(</w:t>
      </w:r>
      <w:proofErr w:type="gramEnd"/>
      <w:r w:rsidR="00C83A8C" w:rsidRPr="0067425F">
        <w:t>-ей) (законного представителя)</w:t>
      </w:r>
      <w:r w:rsidRPr="0067425F">
        <w:t>. Выдача призов осуществляется в срок, указанный в п. 1.4.</w:t>
      </w:r>
      <w:r w:rsidR="00C83A8C" w:rsidRPr="0067425F">
        <w:t>3</w:t>
      </w:r>
      <w:r w:rsidRPr="0067425F">
        <w:t>. настоящего Положения. Указанный срок может быть продлен по решению Организатор</w:t>
      </w:r>
      <w:r w:rsidR="00920650" w:rsidRPr="0067425F">
        <w:t>а</w:t>
      </w:r>
      <w:r w:rsidRPr="0067425F">
        <w:t xml:space="preserve"> по объективным причинам. </w:t>
      </w:r>
    </w:p>
    <w:p w:rsidR="00821603" w:rsidRPr="0067425F" w:rsidRDefault="0082160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 xml:space="preserve">8.2. </w:t>
      </w:r>
      <w:r w:rsidRPr="0067425F">
        <w:t xml:space="preserve">Выдача вместо приза денежного эквивалента его стоимости не допускается. Замена приза на иные призы не осуществляется.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8.</w:t>
      </w:r>
      <w:r w:rsidR="00821603" w:rsidRPr="0067425F">
        <w:rPr>
          <w:b/>
          <w:bCs/>
        </w:rPr>
        <w:t>3</w:t>
      </w:r>
      <w:r w:rsidRPr="0067425F">
        <w:rPr>
          <w:b/>
          <w:bCs/>
        </w:rPr>
        <w:t xml:space="preserve">. </w:t>
      </w:r>
      <w:r w:rsidRPr="0067425F">
        <w:t xml:space="preserve">Организатор Конкурса не несет ответственности в случае невыполнения Участниками Конкурса своих обязательств по настоящему Положению, в том числе в виде предоставления неполных, устаревших, недостоверных персональных данных, включая паспортные данные, подтверждающих документов, контактных данных. </w:t>
      </w:r>
    </w:p>
    <w:p w:rsidR="00040113" w:rsidRPr="0067425F" w:rsidRDefault="00040113" w:rsidP="00821603">
      <w:pPr>
        <w:pStyle w:val="Default"/>
        <w:spacing w:before="100" w:beforeAutospacing="1" w:after="100" w:afterAutospacing="1"/>
      </w:pPr>
      <w:r w:rsidRPr="0067425F">
        <w:rPr>
          <w:b/>
          <w:bCs/>
        </w:rPr>
        <w:t>8.</w:t>
      </w:r>
      <w:r w:rsidR="00821603" w:rsidRPr="0067425F">
        <w:rPr>
          <w:b/>
          <w:bCs/>
        </w:rPr>
        <w:t>4</w:t>
      </w:r>
      <w:r w:rsidRPr="0067425F">
        <w:rPr>
          <w:b/>
          <w:bCs/>
        </w:rPr>
        <w:t xml:space="preserve">. </w:t>
      </w:r>
      <w:r w:rsidRPr="0067425F">
        <w:t xml:space="preserve">В случае, если Победитель Конкурса откажется от получения приза в соответствии с настоящим Положением, либо не получит приз по иным причинам, не связанным с действиями Организатора Конкурса, нарушающими условия настоящего Положения, Организатор вправе аннулировать решение о признании соответствующего Участника Конкурса Победителем Конкурса. </w:t>
      </w:r>
    </w:p>
    <w:p w:rsidR="00040113" w:rsidRPr="0067425F" w:rsidRDefault="00040113" w:rsidP="008216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040113" w:rsidRPr="0067425F" w:rsidSect="002A1E22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8B" w:rsidRDefault="004D5D8B" w:rsidP="002A1E22">
      <w:pPr>
        <w:spacing w:after="0" w:line="240" w:lineRule="auto"/>
      </w:pPr>
      <w:r>
        <w:separator/>
      </w:r>
    </w:p>
  </w:endnote>
  <w:endnote w:type="continuationSeparator" w:id="0">
    <w:p w:rsidR="004D5D8B" w:rsidRDefault="004D5D8B" w:rsidP="002A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79144"/>
      <w:docPartObj>
        <w:docPartGallery w:val="Page Numbers (Bottom of Page)"/>
        <w:docPartUnique/>
      </w:docPartObj>
    </w:sdtPr>
    <w:sdtContent>
      <w:p w:rsidR="004D5D8B" w:rsidRDefault="004D5D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F0">
          <w:rPr>
            <w:noProof/>
          </w:rPr>
          <w:t>2</w:t>
        </w:r>
        <w:r>
          <w:fldChar w:fldCharType="end"/>
        </w:r>
      </w:p>
    </w:sdtContent>
  </w:sdt>
  <w:p w:rsidR="004D5D8B" w:rsidRDefault="004D5D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8B" w:rsidRDefault="004D5D8B" w:rsidP="002A1E22">
      <w:pPr>
        <w:spacing w:after="0" w:line="240" w:lineRule="auto"/>
      </w:pPr>
      <w:r>
        <w:separator/>
      </w:r>
    </w:p>
  </w:footnote>
  <w:footnote w:type="continuationSeparator" w:id="0">
    <w:p w:rsidR="004D5D8B" w:rsidRDefault="004D5D8B" w:rsidP="002A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2D5"/>
    <w:multiLevelType w:val="hybridMultilevel"/>
    <w:tmpl w:val="9096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1B72"/>
    <w:multiLevelType w:val="hybridMultilevel"/>
    <w:tmpl w:val="1F32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632D"/>
    <w:multiLevelType w:val="hybridMultilevel"/>
    <w:tmpl w:val="EA6E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51492"/>
    <w:multiLevelType w:val="multilevel"/>
    <w:tmpl w:val="D54C83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8AEFD9"/>
    <w:multiLevelType w:val="hybridMultilevel"/>
    <w:tmpl w:val="D89D2B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0793C1C"/>
    <w:multiLevelType w:val="hybridMultilevel"/>
    <w:tmpl w:val="EE036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18C546F"/>
    <w:multiLevelType w:val="hybridMultilevel"/>
    <w:tmpl w:val="CB26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41"/>
    <w:rsid w:val="00032544"/>
    <w:rsid w:val="00040113"/>
    <w:rsid w:val="00094305"/>
    <w:rsid w:val="000A0470"/>
    <w:rsid w:val="000A0AF0"/>
    <w:rsid w:val="000D25D7"/>
    <w:rsid w:val="00107702"/>
    <w:rsid w:val="00127032"/>
    <w:rsid w:val="001C200F"/>
    <w:rsid w:val="00214173"/>
    <w:rsid w:val="00222EDE"/>
    <w:rsid w:val="00253A98"/>
    <w:rsid w:val="00271412"/>
    <w:rsid w:val="002A1E22"/>
    <w:rsid w:val="002E13A1"/>
    <w:rsid w:val="00325E8A"/>
    <w:rsid w:val="00340154"/>
    <w:rsid w:val="00360E53"/>
    <w:rsid w:val="0037172E"/>
    <w:rsid w:val="0037491D"/>
    <w:rsid w:val="00380D1B"/>
    <w:rsid w:val="003B0C0F"/>
    <w:rsid w:val="003C6151"/>
    <w:rsid w:val="003E48DD"/>
    <w:rsid w:val="004414E0"/>
    <w:rsid w:val="00497B07"/>
    <w:rsid w:val="004C05F1"/>
    <w:rsid w:val="004D5D8B"/>
    <w:rsid w:val="004E59F3"/>
    <w:rsid w:val="004E6E6B"/>
    <w:rsid w:val="005262BE"/>
    <w:rsid w:val="00543C40"/>
    <w:rsid w:val="005564EF"/>
    <w:rsid w:val="005874A8"/>
    <w:rsid w:val="00590BFD"/>
    <w:rsid w:val="00596E87"/>
    <w:rsid w:val="005B42F0"/>
    <w:rsid w:val="005E1C07"/>
    <w:rsid w:val="005F2FF2"/>
    <w:rsid w:val="00647942"/>
    <w:rsid w:val="0067425F"/>
    <w:rsid w:val="006C66B8"/>
    <w:rsid w:val="007310D7"/>
    <w:rsid w:val="00734D41"/>
    <w:rsid w:val="00746BD9"/>
    <w:rsid w:val="007C48BD"/>
    <w:rsid w:val="007D0B57"/>
    <w:rsid w:val="007D3654"/>
    <w:rsid w:val="008022DF"/>
    <w:rsid w:val="0080234E"/>
    <w:rsid w:val="0080657D"/>
    <w:rsid w:val="00821603"/>
    <w:rsid w:val="00866599"/>
    <w:rsid w:val="008707A4"/>
    <w:rsid w:val="008B5429"/>
    <w:rsid w:val="008D4264"/>
    <w:rsid w:val="008D56E6"/>
    <w:rsid w:val="008E4DB3"/>
    <w:rsid w:val="008F6B29"/>
    <w:rsid w:val="00911A81"/>
    <w:rsid w:val="00920650"/>
    <w:rsid w:val="009C7547"/>
    <w:rsid w:val="009F6E94"/>
    <w:rsid w:val="00A12E3C"/>
    <w:rsid w:val="00A560CF"/>
    <w:rsid w:val="00A64F2D"/>
    <w:rsid w:val="00A96755"/>
    <w:rsid w:val="00A976F7"/>
    <w:rsid w:val="00AD79E2"/>
    <w:rsid w:val="00B534D4"/>
    <w:rsid w:val="00B80001"/>
    <w:rsid w:val="00BB6490"/>
    <w:rsid w:val="00BF0A54"/>
    <w:rsid w:val="00C065B8"/>
    <w:rsid w:val="00C626AE"/>
    <w:rsid w:val="00C77BD9"/>
    <w:rsid w:val="00C83A8C"/>
    <w:rsid w:val="00CA1D4D"/>
    <w:rsid w:val="00CC18A6"/>
    <w:rsid w:val="00D46466"/>
    <w:rsid w:val="00DA3D5F"/>
    <w:rsid w:val="00DB2374"/>
    <w:rsid w:val="00DB6293"/>
    <w:rsid w:val="00DF6A34"/>
    <w:rsid w:val="00E24DA4"/>
    <w:rsid w:val="00E31AFB"/>
    <w:rsid w:val="00E377AC"/>
    <w:rsid w:val="00E52887"/>
    <w:rsid w:val="00F10381"/>
    <w:rsid w:val="00F257C6"/>
    <w:rsid w:val="00F32D99"/>
    <w:rsid w:val="00F510D3"/>
    <w:rsid w:val="00FA5DE3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A34"/>
    <w:rPr>
      <w:color w:val="0000FF" w:themeColor="hyperlink"/>
      <w:u w:val="single"/>
    </w:rPr>
  </w:style>
  <w:style w:type="paragraph" w:customStyle="1" w:styleId="Default">
    <w:name w:val="Default"/>
    <w:rsid w:val="00806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065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E22"/>
  </w:style>
  <w:style w:type="paragraph" w:styleId="a7">
    <w:name w:val="footer"/>
    <w:basedOn w:val="a"/>
    <w:link w:val="a8"/>
    <w:uiPriority w:val="99"/>
    <w:unhideWhenUsed/>
    <w:rsid w:val="002A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A34"/>
    <w:rPr>
      <w:color w:val="0000FF" w:themeColor="hyperlink"/>
      <w:u w:val="single"/>
    </w:rPr>
  </w:style>
  <w:style w:type="paragraph" w:customStyle="1" w:styleId="Default">
    <w:name w:val="Default"/>
    <w:rsid w:val="00806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065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E22"/>
  </w:style>
  <w:style w:type="paragraph" w:styleId="a7">
    <w:name w:val="footer"/>
    <w:basedOn w:val="a"/>
    <w:link w:val="a8"/>
    <w:uiPriority w:val="99"/>
    <w:unhideWhenUsed/>
    <w:rsid w:val="002A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fond-you-c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Хельга Вадимовна</dc:creator>
  <cp:lastModifiedBy>Снигирева Наталья Владимировна</cp:lastModifiedBy>
  <cp:revision>3</cp:revision>
  <dcterms:created xsi:type="dcterms:W3CDTF">2021-05-31T02:16:00Z</dcterms:created>
  <dcterms:modified xsi:type="dcterms:W3CDTF">2021-05-31T03:33:00Z</dcterms:modified>
</cp:coreProperties>
</file>